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6A" w:rsidRDefault="0098576A" w:rsidP="007430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1069" cy="1413591"/>
            <wp:effectExtent l="19050" t="0" r="0" b="0"/>
            <wp:docPr id="1" name="Рисунок 1" descr="Лого в прай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в прай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43" cy="141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64">
        <w:t xml:space="preserve">             </w:t>
      </w:r>
      <w:r w:rsidR="00A534C7">
        <w:t xml:space="preserve">                                                                      </w:t>
      </w:r>
      <w:r w:rsidR="00743064">
        <w:t xml:space="preserve"> </w:t>
      </w:r>
      <w:r w:rsidR="00766335">
        <w:t>27.10</w:t>
      </w:r>
      <w:r w:rsidR="006F230A">
        <w:t>.20</w:t>
      </w:r>
      <w:r w:rsidR="0043279D">
        <w:t>21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1477"/>
        <w:gridCol w:w="1924"/>
        <w:gridCol w:w="2450"/>
        <w:gridCol w:w="2195"/>
        <w:gridCol w:w="2654"/>
      </w:tblGrid>
      <w:tr w:rsidR="0098576A" w:rsidRPr="00D24DFC" w:rsidTr="0098576A">
        <w:trPr>
          <w:trHeight w:val="399"/>
        </w:trPr>
        <w:tc>
          <w:tcPr>
            <w:tcW w:w="10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320725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0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ВЫШКА – ТУРА ПО ЭЛЕМЕНТАМ</w:t>
            </w:r>
          </w:p>
        </w:tc>
      </w:tr>
      <w:tr w:rsidR="0098576A" w:rsidRPr="00D24DFC" w:rsidTr="001C7284">
        <w:trPr>
          <w:trHeight w:val="74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245767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Размер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245767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Базовый </w:t>
            </w:r>
            <w:proofErr w:type="spellStart"/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блок</w:t>
            </w:r>
            <w:r w:rsidR="00536BA9"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+колеса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245767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Промежуточная секция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245767" w:rsidRDefault="00B53EEB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к</w:t>
            </w:r>
            <w:r w:rsidR="0098576A"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олес промышленн</w:t>
            </w: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ых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76A" w:rsidRPr="00245767" w:rsidRDefault="00B53EEB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Комплект с</w:t>
            </w:r>
            <w:r w:rsidR="0098576A"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табилизатор</w:t>
            </w:r>
            <w:r w:rsidRPr="00245767">
              <w:rPr>
                <w:rFonts w:ascii="Calibri" w:eastAsia="Times New Roman" w:hAnsi="Calibri" w:cs="Calibri"/>
                <w:color w:val="000000"/>
                <w:lang w:eastAsia="ru-RU"/>
              </w:rPr>
              <w:t>ов</w:t>
            </w:r>
          </w:p>
        </w:tc>
      </w:tr>
      <w:tr w:rsidR="00B53EEB" w:rsidRPr="00D24DFC" w:rsidTr="001C7284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26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1,6*0,</w:t>
            </w:r>
            <w:r w:rsidR="0026226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2F1D01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F16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3279D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4170F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985EDC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3 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150402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2F1D01" w:rsidP="00F63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F638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="00B53EEB">
              <w:rPr>
                <w:rFonts w:ascii="Calibri" w:eastAsia="Times New Roman" w:hAnsi="Calibri" w:cs="Calibri"/>
                <w:color w:val="000000"/>
                <w:lang w:eastAsia="ru-RU"/>
              </w:rPr>
              <w:t>,00р.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F63859" w:rsidP="0043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3 0</w:t>
            </w:r>
            <w:r w:rsidR="007430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6226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B53EEB">
              <w:rPr>
                <w:rFonts w:ascii="Calibri" w:eastAsia="Times New Roman" w:hAnsi="Calibri" w:cs="Calibri"/>
                <w:color w:val="000000"/>
                <w:lang w:eastAsia="ru-RU"/>
              </w:rPr>
              <w:t>,00р.</w:t>
            </w:r>
          </w:p>
        </w:tc>
      </w:tr>
      <w:tr w:rsidR="00B53EEB" w:rsidRPr="00D24DFC" w:rsidTr="001C7284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2,0*1,0м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536BA9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26226A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766335" w:rsidP="002F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BF16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0</w:t>
            </w:r>
            <w:r w:rsidR="004953BE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150402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3EEB" w:rsidRPr="00D24DFC" w:rsidTr="001C7284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2,0*1,2м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2F1D01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6385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0E27C5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95DD5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766335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F6385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2F1D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30B67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226A" w:rsidRPr="00D24DFC" w:rsidTr="001C7284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A" w:rsidRPr="00D24DFC" w:rsidRDefault="002622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2,0*1,5м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A" w:rsidRPr="00245767" w:rsidRDefault="00A9750F" w:rsidP="008D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D6E5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D6E5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26226A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</w:t>
            </w:r>
            <w:r w:rsidR="00BF16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A" w:rsidRPr="00245767" w:rsidRDefault="00766335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BF16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B95DD5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26226A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A" w:rsidRPr="00D24DFC" w:rsidRDefault="002622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A" w:rsidRPr="00D24DFC" w:rsidRDefault="0026226A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3EEB" w:rsidRPr="00D24DFC" w:rsidTr="001C7284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2,0*2,0м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766335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</w:t>
            </w:r>
            <w:r w:rsidR="004953BE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150402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245767" w:rsidRDefault="00985EDC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95DD5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B53EEB" w:rsidRPr="002457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EB" w:rsidRPr="00D24DFC" w:rsidRDefault="00B53EEB" w:rsidP="00B5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3"/>
        <w:gridCol w:w="1904"/>
        <w:gridCol w:w="2179"/>
        <w:gridCol w:w="1118"/>
        <w:gridCol w:w="1518"/>
      </w:tblGrid>
      <w:tr w:rsidR="0098576A" w:rsidRPr="00D24DFC" w:rsidTr="0098576A">
        <w:trPr>
          <w:trHeight w:val="300"/>
        </w:trPr>
        <w:tc>
          <w:tcPr>
            <w:tcW w:w="10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3064" w:rsidRDefault="00743064" w:rsidP="009F32A3">
            <w:pPr>
              <w:jc w:val="center"/>
              <w:rPr>
                <w:b/>
              </w:rPr>
            </w:pPr>
          </w:p>
          <w:p w:rsidR="0098576A" w:rsidRDefault="001C7284" w:rsidP="009F32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8576A" w:rsidRPr="00320725">
              <w:rPr>
                <w:b/>
              </w:rPr>
              <w:t>ВЫШКА - ТУРА ВСП 250 (0.7м x 1.6м)</w:t>
            </w:r>
          </w:p>
          <w:p w:rsidR="001C7284" w:rsidRDefault="001C7284" w:rsidP="009F32A3">
            <w:pPr>
              <w:jc w:val="center"/>
              <w:rPr>
                <w:b/>
              </w:rPr>
            </w:pPr>
          </w:p>
          <w:p w:rsidR="00743064" w:rsidRDefault="001C7284" w:rsidP="00A534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43064">
              <w:rPr>
                <w:b/>
              </w:rPr>
              <w:t xml:space="preserve">** прибавить стабилизаторы </w:t>
            </w:r>
            <w:r w:rsidR="00411CFF">
              <w:rPr>
                <w:b/>
              </w:rPr>
              <w:t>30</w:t>
            </w:r>
            <w:r w:rsidR="00743064">
              <w:rPr>
                <w:b/>
              </w:rPr>
              <w:t>00 руб.</w:t>
            </w:r>
          </w:p>
          <w:p w:rsidR="00A534C7" w:rsidRPr="00320725" w:rsidRDefault="00A534C7" w:rsidP="00A534C7">
            <w:pPr>
              <w:jc w:val="center"/>
              <w:rPr>
                <w:b/>
              </w:rPr>
            </w:pP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576A" w:rsidRPr="00320725" w:rsidRDefault="0098576A" w:rsidP="009F32A3">
            <w:pPr>
              <w:jc w:val="center"/>
              <w:rPr>
                <w:b/>
              </w:rPr>
            </w:pPr>
            <w:r w:rsidRPr="00320725">
              <w:rPr>
                <w:b/>
              </w:rPr>
              <w:t>Вышка тура ВСП 250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576A" w:rsidRPr="00320725" w:rsidRDefault="0098576A" w:rsidP="009F32A3">
            <w:pPr>
              <w:jc w:val="center"/>
              <w:rPr>
                <w:b/>
              </w:rPr>
            </w:pPr>
            <w:r w:rsidRPr="00320725">
              <w:rPr>
                <w:b/>
              </w:rPr>
              <w:t>Общая высота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576A" w:rsidRPr="00320725" w:rsidRDefault="0098576A" w:rsidP="009F32A3">
            <w:pPr>
              <w:jc w:val="center"/>
              <w:rPr>
                <w:b/>
              </w:rPr>
            </w:pPr>
            <w:r w:rsidRPr="00320725">
              <w:rPr>
                <w:b/>
              </w:rPr>
              <w:t>Высота до настила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576A" w:rsidRPr="00320725" w:rsidRDefault="0098576A" w:rsidP="009F32A3">
            <w:pPr>
              <w:jc w:val="center"/>
              <w:rPr>
                <w:b/>
              </w:rPr>
            </w:pPr>
            <w:r w:rsidRPr="00320725">
              <w:rPr>
                <w:b/>
              </w:rPr>
              <w:t>Вес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576A" w:rsidRPr="00320725" w:rsidRDefault="0098576A" w:rsidP="009F32A3">
            <w:pPr>
              <w:jc w:val="center"/>
              <w:rPr>
                <w:b/>
              </w:rPr>
            </w:pPr>
            <w:r w:rsidRPr="00320725">
              <w:rPr>
                <w:b/>
              </w:rPr>
              <w:t>Цена</w:t>
            </w: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 база + 1 секция + 4 колеса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2,8</w:t>
            </w:r>
            <w:r w:rsidR="00A3466D">
              <w:t>0</w:t>
            </w:r>
            <w:r w:rsidRPr="00D24DFC">
              <w:t xml:space="preserve"> м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1,8</w:t>
            </w:r>
            <w:r w:rsidR="00A3466D">
              <w:t>0</w:t>
            </w:r>
            <w:r w:rsidRPr="00D24DFC">
              <w:t xml:space="preserve"> м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73 кг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5B293F" w:rsidRDefault="00A9750F" w:rsidP="007663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BF16DD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="0098576A" w:rsidRPr="005B293F">
              <w:rPr>
                <w:rFonts w:ascii="Calibri" w:hAnsi="Calibri" w:cs="Calibri"/>
                <w:b/>
                <w:color w:val="000000"/>
              </w:rPr>
              <w:t>,00р.</w:t>
            </w: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 база + 2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4,</w:t>
            </w:r>
            <w:r w:rsidR="00A3466D">
              <w:t>00</w:t>
            </w:r>
            <w:r w:rsidRPr="00D24DFC">
              <w:t xml:space="preserve">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3,</w:t>
            </w:r>
            <w:r w:rsidR="00A3466D">
              <w:t>00</w:t>
            </w:r>
            <w:r w:rsidRPr="00D24DFC">
              <w:t xml:space="preserve">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96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5B293F" w:rsidRDefault="00A9750F" w:rsidP="007663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766335">
              <w:rPr>
                <w:rFonts w:ascii="Calibri" w:hAnsi="Calibri" w:cs="Calibri"/>
                <w:b/>
                <w:color w:val="000000"/>
              </w:rPr>
              <w:t>7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="0098576A" w:rsidRPr="005B293F">
              <w:rPr>
                <w:rFonts w:ascii="Calibri" w:hAnsi="Calibri" w:cs="Calibri"/>
                <w:b/>
                <w:color w:val="000000"/>
              </w:rPr>
              <w:t>,00р.</w:t>
            </w: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 база + 3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5,</w:t>
            </w:r>
            <w:r w:rsidR="00A3466D">
              <w:t>20</w:t>
            </w:r>
            <w:r w:rsidRPr="00D24DFC">
              <w:t xml:space="preserve">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A3466D">
            <w:pPr>
              <w:jc w:val="center"/>
            </w:pPr>
            <w:r w:rsidRPr="00D24DFC">
              <w:t>4,</w:t>
            </w:r>
            <w:r w:rsidR="00A3466D">
              <w:t>20</w:t>
            </w:r>
            <w:r w:rsidRPr="00D24DFC">
              <w:t xml:space="preserve">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119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5B293F" w:rsidRDefault="00BF16DD" w:rsidP="007663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 w:rsidR="00A9750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 w:rsidR="00A9750F">
              <w:rPr>
                <w:rFonts w:ascii="Calibri" w:hAnsi="Calibri" w:cs="Calibri"/>
                <w:b/>
                <w:color w:val="000000"/>
              </w:rPr>
              <w:t>00</w:t>
            </w:r>
            <w:r w:rsidR="0098576A" w:rsidRPr="005B293F">
              <w:rPr>
                <w:rFonts w:ascii="Calibri" w:hAnsi="Calibri" w:cs="Calibri"/>
                <w:b/>
                <w:color w:val="000000"/>
              </w:rPr>
              <w:t>,00р.</w:t>
            </w: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 база + 4 секции + 4 колеса**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A3466D" w:rsidP="009F32A3">
            <w:pPr>
              <w:jc w:val="center"/>
            </w:pPr>
            <w:r>
              <w:t>6,40</w:t>
            </w:r>
            <w:r w:rsidR="0098576A" w:rsidRPr="00D24DFC">
              <w:t xml:space="preserve">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A3466D" w:rsidP="009F32A3">
            <w:pPr>
              <w:jc w:val="center"/>
            </w:pPr>
            <w:r>
              <w:t>5,40</w:t>
            </w:r>
            <w:r w:rsidR="0098576A" w:rsidRPr="00D24DFC">
              <w:t xml:space="preserve">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142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76A" w:rsidRPr="005B293F" w:rsidRDefault="00A9750F" w:rsidP="007663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766335">
              <w:rPr>
                <w:rFonts w:ascii="Calibri" w:hAnsi="Calibri" w:cs="Calibri"/>
                <w:b/>
                <w:color w:val="000000"/>
              </w:rPr>
              <w:t>3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="0098576A" w:rsidRPr="005B293F">
              <w:rPr>
                <w:rFonts w:ascii="Calibri" w:hAnsi="Calibri" w:cs="Calibri"/>
                <w:b/>
                <w:color w:val="000000"/>
              </w:rPr>
              <w:t>,00р.</w:t>
            </w:r>
          </w:p>
        </w:tc>
      </w:tr>
      <w:tr w:rsidR="0098576A" w:rsidRPr="00D24DFC" w:rsidTr="00A534C7">
        <w:trPr>
          <w:trHeight w:val="300"/>
        </w:trPr>
        <w:tc>
          <w:tcPr>
            <w:tcW w:w="3963" w:type="dxa"/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 база + 5 секций + 4 колеса**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98576A" w:rsidRPr="00D24DFC" w:rsidRDefault="00A3466D" w:rsidP="009F32A3">
            <w:pPr>
              <w:jc w:val="center"/>
            </w:pPr>
            <w:r>
              <w:t>7,60</w:t>
            </w:r>
            <w:r w:rsidR="0098576A" w:rsidRPr="00D24DFC">
              <w:t xml:space="preserve"> м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98576A" w:rsidRPr="00D24DFC" w:rsidRDefault="00A3466D" w:rsidP="009F32A3">
            <w:pPr>
              <w:jc w:val="center"/>
            </w:pPr>
            <w:r>
              <w:t>6,60</w:t>
            </w:r>
            <w:r w:rsidR="0098576A" w:rsidRPr="00D24DFC">
              <w:t xml:space="preserve"> м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98576A" w:rsidRPr="00D24DFC" w:rsidRDefault="0098576A" w:rsidP="009F32A3">
            <w:pPr>
              <w:jc w:val="center"/>
            </w:pPr>
            <w:r w:rsidRPr="00D24DFC">
              <w:t>165 кг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8576A" w:rsidRPr="005B293F" w:rsidRDefault="00A9750F" w:rsidP="007663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766335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66335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="0098576A" w:rsidRPr="005B293F">
              <w:rPr>
                <w:rFonts w:ascii="Calibri" w:hAnsi="Calibri" w:cs="Calibri"/>
                <w:b/>
                <w:color w:val="000000"/>
              </w:rPr>
              <w:t>,00р.</w:t>
            </w:r>
          </w:p>
        </w:tc>
      </w:tr>
    </w:tbl>
    <w:tbl>
      <w:tblPr>
        <w:tblW w:w="10689" w:type="dxa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164"/>
        <w:gridCol w:w="1479"/>
      </w:tblGrid>
      <w:tr w:rsidR="0098576A" w:rsidRPr="00D24DFC" w:rsidTr="0098576A">
        <w:trPr>
          <w:trHeight w:val="305"/>
        </w:trPr>
        <w:tc>
          <w:tcPr>
            <w:tcW w:w="10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34C7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98576A" w:rsidRDefault="00A534C7" w:rsidP="00A534C7">
            <w:pPr>
              <w:tabs>
                <w:tab w:val="left" w:pos="90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            </w:t>
            </w:r>
            <w:r w:rsidR="0098576A" w:rsidRPr="00320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ВЫШКА - ТУРА</w:t>
            </w:r>
            <w:r w:rsidR="0098576A"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ВСП 250 (2.0 м x 1.0 м)</w:t>
            </w:r>
          </w:p>
          <w:p w:rsidR="00A534C7" w:rsidRPr="00D24DFC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Цена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93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5660FE" w:rsidP="0076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116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766335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="005660F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660F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139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EA010F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663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6,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162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766335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6,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185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8,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EA010F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4513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EB5EA7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231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34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254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BF16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277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40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771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300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43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14,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323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46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346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49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A3466D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16,20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369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392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415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58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A3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A346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438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4513E3" w:rsidP="0045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61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5B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</w:tbl>
    <w:p w:rsidR="0098576A" w:rsidRDefault="0098576A" w:rsidP="0098576A">
      <w:pPr>
        <w:jc w:val="center"/>
      </w:pPr>
    </w:p>
    <w:p w:rsidR="0098576A" w:rsidRDefault="0098576A" w:rsidP="0098576A">
      <w:pPr>
        <w:jc w:val="center"/>
      </w:pPr>
    </w:p>
    <w:tbl>
      <w:tblPr>
        <w:tblW w:w="10647" w:type="dxa"/>
        <w:tblInd w:w="78" w:type="dxa"/>
        <w:tblLook w:val="04A0" w:firstRow="1" w:lastRow="0" w:firstColumn="1" w:lastColumn="0" w:noHBand="0" w:noVBand="1"/>
      </w:tblPr>
      <w:tblGrid>
        <w:gridCol w:w="14"/>
        <w:gridCol w:w="1991"/>
        <w:gridCol w:w="1853"/>
        <w:gridCol w:w="688"/>
        <w:gridCol w:w="1272"/>
        <w:gridCol w:w="670"/>
        <w:gridCol w:w="1480"/>
        <w:gridCol w:w="377"/>
        <w:gridCol w:w="757"/>
        <w:gridCol w:w="1423"/>
        <w:gridCol w:w="122"/>
      </w:tblGrid>
      <w:tr w:rsidR="0098576A" w:rsidRPr="00D24DFC" w:rsidTr="00027E64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 xml:space="preserve">                      </w:t>
            </w:r>
            <w:r w:rsidR="0098576A" w:rsidRPr="00320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ВЫШКА – ТУРА  </w:t>
            </w:r>
            <w:r w:rsidR="0098576A" w:rsidRPr="00320725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SOLID PROF</w:t>
            </w:r>
            <w:r w:rsidR="0098576A"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(2.0 м x 1.2 м)</w:t>
            </w:r>
          </w:p>
          <w:p w:rsidR="00A534C7" w:rsidRPr="00D24DFC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8576A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Вышка тура </w:t>
            </w:r>
            <w:proofErr w:type="spellStart"/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Solid</w:t>
            </w:r>
            <w:proofErr w:type="spellEnd"/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Prof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Цена</w:t>
            </w:r>
          </w:p>
        </w:tc>
      </w:tr>
      <w:tr w:rsidR="0098576A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47925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8D6E53" w:rsidP="001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A24A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0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47925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A24A6B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401BDE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47925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D30B67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8576A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47925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98576A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D24DFC" w:rsidRDefault="0098576A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6A" w:rsidRPr="005B293F" w:rsidRDefault="007C3F84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8576A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486757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A20B7E" w:rsidP="00A2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35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167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7167E3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486757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07252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1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48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114E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D30B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4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072521" w:rsidP="007C3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C3F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48675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A91358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D24DFC" w:rsidRDefault="00A91358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58" w:rsidRPr="005B293F" w:rsidRDefault="007C3F84" w:rsidP="008D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69 0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A91358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7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9F32A3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                                                                      </w:t>
            </w:r>
            <w:r w:rsidR="009F32A3" w:rsidRPr="00320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ВЫШКА – ТУРА  </w:t>
            </w:r>
            <w:r w:rsidR="009F32A3" w:rsidRPr="00320725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SOLID PROF</w:t>
            </w:r>
            <w:r w:rsidR="009F32A3"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(2.0 м x 1.</w:t>
            </w:r>
            <w:r w:rsidR="009F32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9F32A3"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м)</w:t>
            </w:r>
          </w:p>
          <w:p w:rsidR="00A534C7" w:rsidRPr="00D24DFC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 секция + 4 колеса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6646AA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F5027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971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6646AA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F5027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5027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6646AA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F5027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5027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8971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897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37 5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41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897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44 9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48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897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971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4A6B8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8971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67</w:t>
            </w:r>
            <w:r w:rsidR="006646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401BDE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C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11BF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70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9F32A3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40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01B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C11BFB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9F32A3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D24DFC" w:rsidRDefault="009F32A3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A3" w:rsidRPr="005B293F" w:rsidRDefault="00F50278" w:rsidP="00F5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74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316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9F32A3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027E64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34C7" w:rsidRDefault="00A534C7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A534C7" w:rsidRPr="00D24DFC" w:rsidRDefault="00A534C7" w:rsidP="00A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     </w:t>
            </w:r>
            <w:r w:rsidR="001C72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</w:t>
            </w:r>
            <w:r w:rsidR="00027E64" w:rsidRPr="00320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ВЫШКА - ТУРА</w:t>
            </w:r>
            <w:r w:rsidR="00027E64"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ВСП 250 (2.0 м x 2.0 м)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Цена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A759F0" w:rsidP="0029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2910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2910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DC43C6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91" w:rsidRPr="005B293F" w:rsidRDefault="00291022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77649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6,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DC43C6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6,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38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8,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A759F0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46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291022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F70A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29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54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2910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12,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58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14,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62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2910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2F5DC1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16,20</w:t>
            </w:r>
            <w:r w:rsidR="00027E64"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70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17,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74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78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A534C7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2F5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2F5DC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D24DFC" w:rsidRDefault="00027E64" w:rsidP="009F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DFC">
              <w:rPr>
                <w:rFonts w:ascii="Calibri" w:eastAsia="Times New Roman" w:hAnsi="Calibri" w:cs="Calibr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64" w:rsidRPr="005B293F" w:rsidRDefault="00F70ADA" w:rsidP="00F7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DC43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  <w:r w:rsidR="00027E64" w:rsidRPr="005B29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,00р.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10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725">
              <w:rPr>
                <w:rFonts w:ascii="Calibri" w:hAnsi="Calibri" w:cs="Calibri"/>
                <w:b/>
                <w:color w:val="000000"/>
              </w:rPr>
              <w:lastRenderedPageBreak/>
              <w:t>АРЕНДА ВЫШКА - ТУРА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4DFC">
              <w:rPr>
                <w:rFonts w:ascii="Calibri" w:hAnsi="Calibri" w:cs="Calibri"/>
                <w:b/>
                <w:color w:val="000000"/>
              </w:rPr>
              <w:t>Размер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4DFC">
              <w:rPr>
                <w:rFonts w:ascii="Calibri" w:hAnsi="Calibri" w:cs="Calibri"/>
                <w:b/>
                <w:color w:val="000000"/>
              </w:rPr>
              <w:t>Высота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8A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4DFC">
              <w:rPr>
                <w:rFonts w:ascii="Calibri" w:hAnsi="Calibri" w:cs="Calibri"/>
                <w:b/>
                <w:color w:val="000000"/>
              </w:rPr>
              <w:t xml:space="preserve">1 - </w:t>
            </w:r>
            <w:r w:rsidR="008A77D0">
              <w:rPr>
                <w:rFonts w:ascii="Calibri" w:hAnsi="Calibri" w:cs="Calibri"/>
                <w:b/>
                <w:color w:val="000000"/>
              </w:rPr>
              <w:t>3</w:t>
            </w:r>
            <w:r w:rsidRPr="00D24DFC">
              <w:rPr>
                <w:rFonts w:ascii="Calibri" w:hAnsi="Calibri" w:cs="Calibri"/>
                <w:b/>
                <w:color w:val="000000"/>
              </w:rPr>
              <w:t xml:space="preserve"> дней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8A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до</w:t>
            </w:r>
            <w:r w:rsidR="00027E64" w:rsidRPr="00D24DFC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7</w:t>
            </w:r>
            <w:r w:rsidR="00027E64" w:rsidRPr="00D24DFC">
              <w:rPr>
                <w:rFonts w:ascii="Calibri" w:hAnsi="Calibri" w:cs="Calibri"/>
                <w:b/>
                <w:color w:val="000000"/>
              </w:rPr>
              <w:t xml:space="preserve"> дней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E23A4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до</w:t>
            </w:r>
            <w:r w:rsidR="00027E64" w:rsidRPr="00D24DFC">
              <w:rPr>
                <w:rFonts w:ascii="Calibri" w:hAnsi="Calibri" w:cs="Calibri"/>
                <w:b/>
                <w:color w:val="000000"/>
              </w:rPr>
              <w:t xml:space="preserve"> 14 дней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Default="00B177EB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t>1,6*0,8</w:t>
            </w:r>
          </w:p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2,0*1,2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697661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B177EB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B177EB" w:rsidP="00E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027E64"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E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E23A40">
              <w:rPr>
                <w:rFonts w:ascii="Calibri" w:hAnsi="Calibri" w:cs="Calibri"/>
                <w:color w:val="000000"/>
              </w:rPr>
              <w:t>0</w:t>
            </w:r>
            <w:r w:rsidR="00027E64"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E23A40" w:rsidP="00B1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177EB">
              <w:rPr>
                <w:rFonts w:ascii="Calibri" w:hAnsi="Calibri" w:cs="Calibri"/>
                <w:color w:val="000000"/>
              </w:rPr>
              <w:t>2</w:t>
            </w:r>
            <w:r w:rsidR="00027E64"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B1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177E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 w:rsidR="00027E64"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4</w:t>
            </w:r>
            <w:r w:rsidR="00B177EB">
              <w:rPr>
                <w:rFonts w:ascii="Calibri" w:hAnsi="Calibri" w:cs="Calibri"/>
                <w:color w:val="000000"/>
              </w:rPr>
              <w:t>5</w:t>
            </w:r>
            <w:r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2,0*2,0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4</w:t>
            </w:r>
            <w:r w:rsidR="00B177EB">
              <w:rPr>
                <w:rFonts w:ascii="Calibri" w:hAnsi="Calibri" w:cs="Calibri"/>
                <w:color w:val="000000"/>
              </w:rPr>
              <w:t>5</w:t>
            </w:r>
            <w:r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</w:tr>
      <w:tr w:rsidR="00027E64" w:rsidRPr="00D24DFC" w:rsidTr="00027E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B177EB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 w:rsidR="00027E64" w:rsidRPr="00D24DFC">
              <w:rPr>
                <w:rFonts w:ascii="Calibri" w:hAnsi="Calibri" w:cs="Calibri"/>
                <w:color w:val="000000"/>
              </w:rPr>
              <w:t>0,00р.</w:t>
            </w:r>
          </w:p>
        </w:tc>
      </w:tr>
      <w:tr w:rsidR="00027E64" w:rsidRPr="00D24DFC" w:rsidTr="00B177E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4DFC">
              <w:rPr>
                <w:rFonts w:ascii="Calibri" w:hAnsi="Calibri" w:cs="Calibr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8A77D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E23A40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A77D0">
              <w:rPr>
                <w:rFonts w:ascii="Calibri" w:hAnsi="Calibri" w:cs="Calibri"/>
                <w:color w:val="000000"/>
              </w:rPr>
              <w:t>00</w:t>
            </w:r>
            <w:r w:rsidR="00027E64" w:rsidRPr="00D24DFC">
              <w:rPr>
                <w:rFonts w:ascii="Calibri" w:hAnsi="Calibri" w:cs="Calibri"/>
                <w:color w:val="000000"/>
              </w:rPr>
              <w:t>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B177EB" w:rsidP="009F3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27E64" w:rsidRPr="00D24DFC">
              <w:rPr>
                <w:rFonts w:ascii="Calibri" w:hAnsi="Calibri" w:cs="Calibri"/>
                <w:color w:val="000000"/>
              </w:rPr>
              <w:t>50,00р.</w:t>
            </w:r>
          </w:p>
        </w:tc>
      </w:tr>
      <w:tr w:rsidR="00027E64" w:rsidRPr="00D24DFC" w:rsidTr="00B177E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pStyle w:val="a6"/>
              <w:spacing w:line="276" w:lineRule="auto"/>
              <w:jc w:val="center"/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E64" w:rsidRPr="00D24DFC" w:rsidRDefault="00027E64" w:rsidP="00B177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1799F" w:rsidRDefault="00E1799F" w:rsidP="0098576A">
      <w:pPr>
        <w:jc w:val="center"/>
      </w:pPr>
    </w:p>
    <w:p w:rsidR="00E1799F" w:rsidRDefault="00E1799F">
      <w:r>
        <w:br w:type="page"/>
      </w:r>
    </w:p>
    <w:p w:rsidR="0098576A" w:rsidRPr="00E1799F" w:rsidRDefault="00E1799F" w:rsidP="0098576A">
      <w:pPr>
        <w:jc w:val="center"/>
        <w:rPr>
          <w:b/>
          <w:sz w:val="28"/>
          <w:szCs w:val="28"/>
        </w:rPr>
      </w:pPr>
      <w:bookmarkStart w:id="0" w:name="_GoBack"/>
      <w:r w:rsidRPr="00E1799F">
        <w:rPr>
          <w:b/>
          <w:sz w:val="28"/>
          <w:szCs w:val="28"/>
        </w:rPr>
        <w:lastRenderedPageBreak/>
        <w:t>Комплектующие опалубки</w:t>
      </w:r>
    </w:p>
    <w:bookmarkEnd w:id="0"/>
    <w:p w:rsidR="00E1799F" w:rsidRDefault="00E1799F" w:rsidP="00E1799F">
      <w:pPr>
        <w:jc w:val="right"/>
        <w:rPr>
          <w:noProof/>
          <w:lang w:eastAsia="ru-RU"/>
        </w:rPr>
      </w:pPr>
      <w:r>
        <w:rPr>
          <w:noProof/>
          <w:lang w:eastAsia="ru-RU"/>
        </w:rPr>
        <w:t>22.10.2021</w:t>
      </w:r>
    </w:p>
    <w:tbl>
      <w:tblPr>
        <w:tblpPr w:leftFromText="180" w:rightFromText="180" w:vertAnchor="text" w:horzAnchor="page" w:tblpX="1507" w:tblpY="40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2128"/>
        <w:gridCol w:w="1871"/>
      </w:tblGrid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b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b/>
                <w:color w:val="333333"/>
                <w:lang w:eastAsia="ru-RU"/>
              </w:rPr>
              <w:t>Вес кг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b/>
                <w:color w:val="333333"/>
                <w:lang w:eastAsia="ru-RU"/>
              </w:rPr>
              <w:t>Цена с НДС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Винт </w:t>
            </w:r>
            <w:proofErr w:type="gramStart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стяжной 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 ГК</w:t>
            </w:r>
            <w:proofErr w:type="gramEnd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(за 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>1</w:t>
            </w: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.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>0</w:t>
            </w: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 м)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>1,6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220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100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Винт </w:t>
            </w:r>
            <w:proofErr w:type="gramStart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стяжной 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 ХК</w:t>
            </w:r>
            <w:proofErr w:type="gramEnd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(за 1.0 м)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1,6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250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100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proofErr w:type="gramStart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Гайка</w:t>
            </w:r>
            <w:proofErr w:type="gramEnd"/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 оцинкованная 90мм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0,45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120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200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Гайка черная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0,45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112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200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Гайка 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>10</w:t>
            </w: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 xml:space="preserve">0мм оцинкованная 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0,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>6</w:t>
            </w:r>
          </w:p>
        </w:tc>
        <w:tc>
          <w:tcPr>
            <w:tcW w:w="2128" w:type="dxa"/>
            <w:hideMark/>
          </w:tcPr>
          <w:p w:rsidR="00E1799F" w:rsidRPr="00396656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color w:val="333333"/>
                <w:lang w:eastAsia="ru-RU"/>
              </w:rPr>
              <w:t>155</w:t>
            </w:r>
            <w:r w:rsidRPr="00396656">
              <w:rPr>
                <w:rFonts w:ascii="inherit" w:eastAsia="Times New Roman" w:hAnsi="inherit"/>
                <w:b/>
                <w:color w:val="333333"/>
                <w:lang w:eastAsia="ru-RU"/>
              </w:rPr>
              <w:t>,00</w:t>
            </w:r>
            <w:r>
              <w:rPr>
                <w:rFonts w:ascii="inherit" w:eastAsia="Times New Roman" w:hAnsi="inherit"/>
                <w:b/>
                <w:color w:val="333333"/>
                <w:lang w:eastAsia="ru-RU"/>
              </w:rPr>
              <w:t>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200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Замок клиновой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 оц.270Ц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3,3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585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       от 200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>Замок клиновой черный 270Ц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  <w:tc>
          <w:tcPr>
            <w:tcW w:w="2128" w:type="dxa"/>
            <w:hideMark/>
          </w:tcPr>
          <w:p w:rsidR="00E1799F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565,00р.</w:t>
            </w:r>
          </w:p>
        </w:tc>
        <w:tc>
          <w:tcPr>
            <w:tcW w:w="1871" w:type="dxa"/>
          </w:tcPr>
          <w:p w:rsidR="00E1799F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 w:hint="eastAsia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200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Замок удлиненный (универсальный)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4,8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830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</w:t>
            </w: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от 100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>Замок выравнивающий крокодил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1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1950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>Хомут неповоротный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0,8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255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 w:hint="eastAsia"/>
                <w:color w:val="333333"/>
                <w:lang w:eastAsia="ru-RU"/>
              </w:rPr>
              <w:t>О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т 100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>Хомут поворотный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1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285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 w:hint="eastAsia"/>
                <w:color w:val="333333"/>
                <w:lang w:eastAsia="ru-RU"/>
              </w:rPr>
              <w:t>О</w:t>
            </w: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т 100 </w:t>
            </w:r>
            <w:proofErr w:type="spellStart"/>
            <w:r>
              <w:rPr>
                <w:rFonts w:ascii="inherit" w:eastAsia="Times New Roman" w:hAnsi="inherit"/>
                <w:color w:val="333333"/>
                <w:lang w:eastAsia="ru-RU"/>
              </w:rPr>
              <w:t>шт</w:t>
            </w:r>
            <w:proofErr w:type="spellEnd"/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Шайба 100*100*5мм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130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Захват для опалубки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E1799F" w:rsidRPr="003936E4" w:rsidRDefault="00E1799F" w:rsidP="00F02ACF">
            <w:pPr>
              <w:spacing w:after="0" w:line="326" w:lineRule="atLeast"/>
              <w:rPr>
                <w:rFonts w:ascii="inherit" w:eastAsia="Times New Roman" w:hAnsi="inherit"/>
                <w:b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 xml:space="preserve">         </w:t>
            </w:r>
            <w:r>
              <w:rPr>
                <w:rFonts w:ascii="inherit" w:eastAsia="Times New Roman" w:hAnsi="inherit"/>
                <w:b/>
                <w:color w:val="333333"/>
                <w:lang w:eastAsia="ru-RU"/>
              </w:rPr>
              <w:t xml:space="preserve">5 </w:t>
            </w:r>
            <w:r w:rsidRPr="003936E4">
              <w:rPr>
                <w:rFonts w:ascii="inherit" w:eastAsia="Times New Roman" w:hAnsi="inherit"/>
                <w:b/>
                <w:color w:val="333333"/>
                <w:lang w:eastAsia="ru-RU"/>
              </w:rPr>
              <w:t>800</w:t>
            </w:r>
            <w:r>
              <w:rPr>
                <w:rFonts w:ascii="inherit" w:eastAsia="Times New Roman" w:hAnsi="inherit"/>
                <w:b/>
                <w:color w:val="333333"/>
                <w:lang w:eastAsia="ru-RU"/>
              </w:rPr>
              <w:t>/7000.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Зажим пружинный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120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Кронштейн подмостей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5,67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950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Эмульсия для опалубки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200 л</w:t>
            </w: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11 800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lang w:eastAsia="ru-RU"/>
              </w:rPr>
              <w:t>Эмульсия для опалубки зимняя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  <w:tc>
          <w:tcPr>
            <w:tcW w:w="2128" w:type="dxa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17 750</w:t>
            </w:r>
            <w:r w:rsidRPr="00161FC7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,00р.</w:t>
            </w:r>
          </w:p>
        </w:tc>
        <w:tc>
          <w:tcPr>
            <w:tcW w:w="1871" w:type="dxa"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одноуровневый 2,9м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13,3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двухуровневый 4,2м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одноуровневый 4,2м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16,3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двухуровневый 4,5м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одноуровневый 4,5м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  <w:tr w:rsidR="00E1799F" w:rsidRPr="00161FC7" w:rsidTr="00F02ACF">
        <w:trPr>
          <w:trHeight w:val="145"/>
        </w:trPr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Подкос винтовой одноуровневый 5,5м</w:t>
            </w:r>
          </w:p>
        </w:tc>
        <w:tc>
          <w:tcPr>
            <w:tcW w:w="0" w:type="auto"/>
            <w:hideMark/>
          </w:tcPr>
          <w:p w:rsidR="00E1799F" w:rsidRPr="00161FC7" w:rsidRDefault="00E1799F" w:rsidP="00F02ACF">
            <w:pPr>
              <w:spacing w:after="0" w:line="326" w:lineRule="atLeast"/>
              <w:rPr>
                <w:rFonts w:ascii="inherit" w:eastAsia="Times New Roman" w:hAnsi="inherit"/>
                <w:color w:val="333333"/>
                <w:lang w:eastAsia="ru-RU"/>
              </w:rPr>
            </w:pPr>
            <w:r w:rsidRPr="00161FC7">
              <w:rPr>
                <w:rFonts w:ascii="inherit" w:eastAsia="Times New Roman" w:hAnsi="inherit"/>
                <w:color w:val="333333"/>
                <w:lang w:eastAsia="ru-RU"/>
              </w:rPr>
              <w:t>20,7</w:t>
            </w:r>
          </w:p>
        </w:tc>
        <w:tc>
          <w:tcPr>
            <w:tcW w:w="0" w:type="auto"/>
            <w:gridSpan w:val="2"/>
            <w:hideMark/>
          </w:tcPr>
          <w:p w:rsidR="00E1799F" w:rsidRPr="00161FC7" w:rsidRDefault="00E1799F" w:rsidP="00F02ACF">
            <w:pPr>
              <w:spacing w:after="0" w:line="326" w:lineRule="atLeast"/>
              <w:jc w:val="center"/>
              <w:rPr>
                <w:rFonts w:ascii="inherit" w:eastAsia="Times New Roman" w:hAnsi="inherit"/>
                <w:color w:val="333333"/>
                <w:lang w:eastAsia="ru-RU"/>
              </w:rPr>
            </w:pPr>
          </w:p>
        </w:tc>
      </w:tr>
    </w:tbl>
    <w:p w:rsidR="00E1799F" w:rsidRDefault="00E1799F" w:rsidP="00E1799F"/>
    <w:p w:rsidR="00E1799F" w:rsidRDefault="00E1799F">
      <w:pPr>
        <w:rPr>
          <w:b/>
        </w:rPr>
      </w:pPr>
      <w:r>
        <w:rPr>
          <w:b/>
        </w:rPr>
        <w:br w:type="page"/>
      </w:r>
    </w:p>
    <w:p w:rsidR="00E1799F" w:rsidRPr="00E1799F" w:rsidRDefault="00E1799F" w:rsidP="0098576A">
      <w:pPr>
        <w:jc w:val="center"/>
        <w:rPr>
          <w:b/>
          <w:sz w:val="28"/>
          <w:szCs w:val="28"/>
        </w:rPr>
      </w:pPr>
      <w:r w:rsidRPr="00E1799F">
        <w:rPr>
          <w:b/>
          <w:sz w:val="28"/>
          <w:szCs w:val="28"/>
        </w:rPr>
        <w:lastRenderedPageBreak/>
        <w:t>Рамные леса</w:t>
      </w:r>
    </w:p>
    <w:tbl>
      <w:tblPr>
        <w:tblpPr w:leftFromText="180" w:rightFromText="180" w:vertAnchor="page" w:horzAnchor="margin" w:tblpXSpec="center" w:tblpY="432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1152"/>
        <w:gridCol w:w="1152"/>
        <w:gridCol w:w="1311"/>
        <w:gridCol w:w="1312"/>
      </w:tblGrid>
      <w:tr w:rsidR="00E1799F" w:rsidRPr="001E73B5" w:rsidTr="00F02ACF">
        <w:trPr>
          <w:trHeight w:val="302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bookmarkStart w:id="1" w:name="Леса"/>
            <w:r w:rsidRPr="001E73B5">
              <w:rPr>
                <w:rFonts w:eastAsia="Times New Roman" w:cs="Calibri"/>
                <w:b/>
                <w:color w:val="000000"/>
                <w:lang w:eastAsia="ru-RU"/>
              </w:rPr>
              <w:t xml:space="preserve">ЛЕСА СТРОИТЕЛЬНЫЕ РАМНЫЕ </w:t>
            </w:r>
            <w:bookmarkEnd w:id="1"/>
            <w:r w:rsidRPr="001E73B5">
              <w:rPr>
                <w:rFonts w:eastAsia="Times New Roman" w:cs="Calibri"/>
                <w:b/>
                <w:color w:val="000000"/>
                <w:lang w:eastAsia="ru-RU"/>
              </w:rPr>
              <w:t>ЛРСП 40/60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ru-RU"/>
              </w:rPr>
              <w:t>бу</w:t>
            </w:r>
            <w:proofErr w:type="spellEnd"/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b/>
                <w:color w:val="000000"/>
                <w:lang w:eastAsia="ru-RU"/>
              </w:rPr>
              <w:t>Цена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ru-RU"/>
              </w:rPr>
              <w:t>Без.нал</w:t>
            </w:r>
            <w:proofErr w:type="spellEnd"/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ru-RU"/>
              </w:rPr>
              <w:t>Налич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Рама с лестницей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1530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1050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Рама проходная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1330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900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color w:val="000000"/>
                <w:lang w:eastAsia="ru-RU"/>
              </w:rPr>
              <w:t>Рама с лестницей 2х1м (42х2мм)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961365" w:rsidRDefault="00E1799F" w:rsidP="00F02ACF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color w:val="000000"/>
                <w:lang w:eastAsia="ru-RU"/>
              </w:rPr>
              <w:t>Рама проходная 2х1м (42х2мм)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B73D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Связь диагональ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605,00р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450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color w:val="000000"/>
                <w:lang w:eastAsia="ru-RU"/>
              </w:rPr>
              <w:t>Связь диагональ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96136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58</w:t>
            </w:r>
            <w:r w:rsidRPr="00961365">
              <w:rPr>
                <w:rFonts w:eastAsia="Times New Roman" w:cs="Calibri"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Связь горизонталь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300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180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color w:val="000000"/>
                <w:lang w:eastAsia="ru-RU"/>
              </w:rPr>
              <w:t>Связь горизонталь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96136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280</w:t>
            </w:r>
            <w:r w:rsidRPr="00961365">
              <w:rPr>
                <w:rFonts w:eastAsia="Times New Roman" w:cs="Calibri"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Опорная простая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185</w:t>
            </w:r>
            <w:r w:rsidRPr="008F3F7F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8F3F7F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120,00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Ригель настила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1060</w:t>
            </w: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750</w:t>
            </w: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3B5">
              <w:rPr>
                <w:rFonts w:eastAsia="Times New Roman" w:cs="Calibri"/>
                <w:color w:val="000000"/>
                <w:lang w:eastAsia="ru-RU"/>
              </w:rPr>
              <w:t>Ригель настила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96136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980</w:t>
            </w:r>
            <w:r w:rsidRPr="00961365">
              <w:rPr>
                <w:rFonts w:eastAsia="Times New Roman" w:cs="Calibri"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1E73B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Настил деревянный 1*1,1м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440</w:t>
            </w: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250</w:t>
            </w: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,00</w:t>
            </w:r>
          </w:p>
        </w:tc>
      </w:tr>
      <w:tr w:rsidR="00E1799F" w:rsidRPr="001E73B5" w:rsidTr="00F02ACF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Кронштейн крепление к стене</w:t>
            </w:r>
          </w:p>
        </w:tc>
        <w:tc>
          <w:tcPr>
            <w:tcW w:w="1152" w:type="dxa"/>
            <w:shd w:val="clear" w:color="auto" w:fill="FFFFFF" w:themeFill="background1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210</w:t>
            </w:r>
            <w:r w:rsidRPr="00AD7FEA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1799F" w:rsidRPr="00AD7FEA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140,00</w:t>
            </w:r>
          </w:p>
        </w:tc>
      </w:tr>
    </w:tbl>
    <w:p w:rsidR="00E1799F" w:rsidRDefault="00E1799F" w:rsidP="00E1799F">
      <w:pPr>
        <w:shd w:val="clear" w:color="auto" w:fill="FFFFFF" w:themeFill="background1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406"/>
        <w:gridCol w:w="4234"/>
      </w:tblGrid>
      <w:tr w:rsidR="00E1799F" w:rsidRPr="00B043D5" w:rsidTr="00F02ACF">
        <w:trPr>
          <w:trHeight w:val="425"/>
        </w:trPr>
        <w:tc>
          <w:tcPr>
            <w:tcW w:w="963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Аренда строительных лесов ЛРС 40/60</w:t>
            </w:r>
          </w:p>
        </w:tc>
      </w:tr>
      <w:tr w:rsidR="00E1799F" w:rsidRPr="00B043D5" w:rsidTr="00F02ACF">
        <w:trPr>
          <w:trHeight w:val="425"/>
        </w:trPr>
        <w:tc>
          <w:tcPr>
            <w:tcW w:w="3999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4234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Объем</w:t>
            </w:r>
          </w:p>
        </w:tc>
      </w:tr>
      <w:tr w:rsidR="00E1799F" w:rsidRPr="00B043D5" w:rsidTr="00F02ACF">
        <w:trPr>
          <w:trHeight w:val="425"/>
        </w:trPr>
        <w:tc>
          <w:tcPr>
            <w:tcW w:w="399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043D5">
              <w:rPr>
                <w:rFonts w:eastAsia="Times New Roman" w:cs="Calibri"/>
                <w:color w:val="000000"/>
                <w:lang w:eastAsia="ru-RU"/>
              </w:rPr>
              <w:t>Hmax</w:t>
            </w:r>
            <w:proofErr w:type="spellEnd"/>
            <w:r w:rsidRPr="00B043D5">
              <w:rPr>
                <w:rFonts w:eastAsia="Times New Roman" w:cs="Calibri"/>
                <w:color w:val="000000"/>
                <w:lang w:eastAsia="ru-RU"/>
              </w:rPr>
              <w:t>=40 м (м2/</w:t>
            </w:r>
            <w:proofErr w:type="spellStart"/>
            <w:r w:rsidRPr="00B043D5">
              <w:rPr>
                <w:rFonts w:eastAsia="Times New Roman" w:cs="Calibri"/>
                <w:color w:val="000000"/>
                <w:lang w:eastAsia="ru-RU"/>
              </w:rPr>
              <w:t>сут</w:t>
            </w:r>
            <w:proofErr w:type="spellEnd"/>
            <w:r w:rsidRPr="00B043D5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2,30р</w:t>
            </w: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4234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color w:val="000000"/>
                <w:lang w:eastAsia="ru-RU"/>
              </w:rPr>
              <w:t>от 1000 м2 и выше</w:t>
            </w:r>
          </w:p>
        </w:tc>
      </w:tr>
      <w:tr w:rsidR="00E1799F" w:rsidRPr="00B043D5" w:rsidTr="00F02ACF">
        <w:trPr>
          <w:trHeight w:val="425"/>
        </w:trPr>
        <w:tc>
          <w:tcPr>
            <w:tcW w:w="3999" w:type="dxa"/>
            <w:vMerge/>
            <w:shd w:val="clear" w:color="auto" w:fill="FFFFFF" w:themeFill="background1"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</w:t>
            </w: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,50р.</w:t>
            </w:r>
          </w:p>
        </w:tc>
        <w:tc>
          <w:tcPr>
            <w:tcW w:w="4234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color w:val="000000"/>
                <w:lang w:eastAsia="ru-RU"/>
              </w:rPr>
              <w:t>от 500 м2 до 1000 м2</w:t>
            </w:r>
          </w:p>
        </w:tc>
      </w:tr>
      <w:tr w:rsidR="00E1799F" w:rsidRPr="00B043D5" w:rsidTr="00F02ACF">
        <w:trPr>
          <w:trHeight w:val="425"/>
        </w:trPr>
        <w:tc>
          <w:tcPr>
            <w:tcW w:w="3999" w:type="dxa"/>
            <w:vMerge/>
            <w:shd w:val="clear" w:color="auto" w:fill="FFFFFF" w:themeFill="background1"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3</w:t>
            </w: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>3</w:t>
            </w:r>
            <w:r w:rsidRPr="00B043D5">
              <w:rPr>
                <w:rFonts w:eastAsia="Times New Roman" w:cs="Calibri"/>
                <w:b/>
                <w:color w:val="000000"/>
                <w:lang w:eastAsia="ru-RU"/>
              </w:rPr>
              <w:t>0р.</w:t>
            </w:r>
          </w:p>
        </w:tc>
        <w:tc>
          <w:tcPr>
            <w:tcW w:w="4234" w:type="dxa"/>
            <w:shd w:val="clear" w:color="auto" w:fill="FFFFFF" w:themeFill="background1"/>
            <w:noWrap/>
            <w:vAlign w:val="center"/>
            <w:hideMark/>
          </w:tcPr>
          <w:p w:rsidR="00E1799F" w:rsidRPr="00B043D5" w:rsidRDefault="00E1799F" w:rsidP="00F02AC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43D5">
              <w:rPr>
                <w:rFonts w:eastAsia="Times New Roman" w:cs="Calibri"/>
                <w:color w:val="000000"/>
                <w:lang w:eastAsia="ru-RU"/>
              </w:rPr>
              <w:t>до 500 м2</w:t>
            </w:r>
          </w:p>
        </w:tc>
      </w:tr>
    </w:tbl>
    <w:p w:rsidR="00E1799F" w:rsidRDefault="00E1799F" w:rsidP="0098576A">
      <w:pPr>
        <w:jc w:val="center"/>
        <w:rPr>
          <w:b/>
        </w:rPr>
      </w:pPr>
    </w:p>
    <w:p w:rsidR="00E1799F" w:rsidRDefault="00E1799F">
      <w:pPr>
        <w:rPr>
          <w:b/>
        </w:rPr>
      </w:pPr>
      <w:r>
        <w:rPr>
          <w:b/>
        </w:rPr>
        <w:br w:type="page"/>
      </w:r>
    </w:p>
    <w:p w:rsidR="00E1799F" w:rsidRPr="00E0172E" w:rsidRDefault="00E1799F" w:rsidP="00E1799F">
      <w:pPr>
        <w:jc w:val="center"/>
        <w:rPr>
          <w:b/>
          <w:sz w:val="28"/>
          <w:szCs w:val="28"/>
        </w:rPr>
      </w:pPr>
      <w:r w:rsidRPr="00E0172E">
        <w:rPr>
          <w:b/>
          <w:sz w:val="28"/>
          <w:szCs w:val="28"/>
        </w:rPr>
        <w:lastRenderedPageBreak/>
        <w:t>Опалубка перекрытий</w:t>
      </w:r>
    </w:p>
    <w:tbl>
      <w:tblPr>
        <w:tblpPr w:leftFromText="180" w:rightFromText="180" w:vertAnchor="text" w:horzAnchor="margin" w:tblpY="479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55"/>
        <w:gridCol w:w="2693"/>
        <w:gridCol w:w="1418"/>
        <w:gridCol w:w="1276"/>
        <w:gridCol w:w="1267"/>
      </w:tblGrid>
      <w:tr w:rsidR="00E1799F" w:rsidRPr="00D80F25" w:rsidTr="00F02ACF">
        <w:trPr>
          <w:trHeight w:val="300"/>
        </w:trPr>
        <w:tc>
          <w:tcPr>
            <w:tcW w:w="10873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 w:rsidRPr="00D80F25">
              <w:rPr>
                <w:b/>
              </w:rPr>
              <w:t>НОВАЯ ПРОДУКЦИЯ</w:t>
            </w:r>
          </w:p>
        </w:tc>
      </w:tr>
      <w:tr w:rsidR="00E1799F" w:rsidRPr="00D80F25" w:rsidTr="00F02ACF">
        <w:trPr>
          <w:trHeight w:val="271"/>
        </w:trPr>
        <w:tc>
          <w:tcPr>
            <w:tcW w:w="3264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Наименование</w:t>
            </w:r>
          </w:p>
        </w:tc>
        <w:tc>
          <w:tcPr>
            <w:tcW w:w="955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Масса, кг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Размеры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Нагрузка, кг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 w:rsidRPr="00D80F25">
              <w:rPr>
                <w:b/>
              </w:rPr>
              <w:t>Цена</w:t>
            </w:r>
          </w:p>
        </w:tc>
      </w:tr>
      <w:tr w:rsidR="00E1799F" w:rsidRPr="00D80F25" w:rsidTr="00F02ACF">
        <w:trPr>
          <w:trHeight w:val="271"/>
        </w:trPr>
        <w:tc>
          <w:tcPr>
            <w:tcW w:w="326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новые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  <w:r w:rsidRPr="00605A14">
              <w:t>б/у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L=3,1 м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12,41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1,7-L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3,1м, открытая резьба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3000-1500 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2000,00р.</w:t>
            </w: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Default="00E1799F" w:rsidP="00F02ACF">
            <w:pPr>
              <w:spacing w:after="0" w:line="240" w:lineRule="auto"/>
              <w:jc w:val="center"/>
            </w:pPr>
            <w:r>
              <w:t>1300</w:t>
            </w:r>
          </w:p>
          <w:p w:rsidR="00E1799F" w:rsidRPr="00605A14" w:rsidRDefault="00E1799F" w:rsidP="00F02ACF">
            <w:pPr>
              <w:spacing w:after="0" w:line="240" w:lineRule="auto"/>
              <w:jc w:val="center"/>
            </w:pP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L=3,7 м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13,92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2,0-L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3,7м, открытая резьба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2900-1300 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2220</w:t>
            </w:r>
            <w:r w:rsidRPr="00D80F25">
              <w:rPr>
                <w:b/>
              </w:rPr>
              <w:t>,00р.</w:t>
            </w: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  <w:r>
              <w:t>1450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L=4,2 м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15,04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2,5-L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4,2м, открытая резьба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2900-1200 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2650</w:t>
            </w:r>
            <w:r w:rsidRPr="00D80F25">
              <w:rPr>
                <w:b/>
              </w:rPr>
              <w:t>,00р.</w:t>
            </w: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  <w:r>
              <w:t>1850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L=4,5 м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22,51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2,9-L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4,5 м, открытая резьба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3300-1700 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Тренога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3,5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Pr="00D80F25">
              <w:rPr>
                <w:b/>
              </w:rPr>
              <w:t>,00р.</w:t>
            </w: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proofErr w:type="spellStart"/>
            <w:r w:rsidRPr="00D80F25">
              <w:t>Унивилка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1,5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D80F25">
              <w:rPr>
                <w:b/>
              </w:rPr>
              <w:t>,00р.</w:t>
            </w: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Pr="00605A14" w:rsidRDefault="00E1799F" w:rsidP="00F02ACF">
            <w:pPr>
              <w:spacing w:after="0" w:line="240" w:lineRule="auto"/>
              <w:jc w:val="center"/>
            </w:pPr>
            <w:r>
              <w:t>295</w:t>
            </w:r>
          </w:p>
        </w:tc>
      </w:tr>
      <w:tr w:rsidR="00E1799F" w:rsidRPr="00D80F25" w:rsidTr="00F02ACF">
        <w:trPr>
          <w:trHeight w:val="600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Балка деревянная 1 м/п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5 кг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 200х80мм (ГОСТ 20850-84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2000/</w:t>
            </w:r>
            <w:proofErr w:type="spellStart"/>
            <w:r w:rsidRPr="00D80F25"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</w:p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745,00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E1799F" w:rsidRDefault="00E1799F" w:rsidP="00F02ACF">
            <w:pPr>
              <w:spacing w:after="0" w:line="240" w:lineRule="auto"/>
              <w:ind w:left="-126"/>
              <w:jc w:val="center"/>
            </w:pPr>
            <w:r>
              <w:t xml:space="preserve">  </w:t>
            </w:r>
          </w:p>
          <w:p w:rsidR="00E1799F" w:rsidRPr="00605A14" w:rsidRDefault="00E1799F" w:rsidP="00F02ACF">
            <w:pPr>
              <w:spacing w:after="0" w:line="240" w:lineRule="auto"/>
              <w:ind w:left="-126"/>
              <w:jc w:val="center"/>
            </w:pPr>
            <w:r>
              <w:t>450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vMerge w:val="restart"/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Фанера </w:t>
            </w:r>
            <w:proofErr w:type="spellStart"/>
            <w:r w:rsidRPr="00D80F25">
              <w:t>ламинир</w:t>
            </w:r>
            <w:proofErr w:type="spellEnd"/>
            <w:r>
              <w:t xml:space="preserve">. </w:t>
            </w:r>
            <w:r w:rsidRPr="00D80F25">
              <w:t xml:space="preserve"> 1220х2440</w:t>
            </w:r>
            <w:r w:rsidRPr="00D80F25">
              <w:br/>
              <w:t>Россия</w:t>
            </w:r>
          </w:p>
        </w:tc>
        <w:tc>
          <w:tcPr>
            <w:tcW w:w="955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37,5 кг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18 мм</w:t>
            </w:r>
            <w: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>
              <w:t>за куб-</w:t>
            </w:r>
          </w:p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лист</w:t>
            </w:r>
            <w:r w:rsidRPr="00D80F25">
              <w:rPr>
                <w:b/>
              </w:rPr>
              <w:t>.</w:t>
            </w:r>
          </w:p>
        </w:tc>
      </w:tr>
      <w:tr w:rsidR="00E1799F" w:rsidRPr="00D80F25" w:rsidTr="00F02ACF">
        <w:trPr>
          <w:trHeight w:val="299"/>
        </w:trPr>
        <w:tc>
          <w:tcPr>
            <w:tcW w:w="326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>
              <w:t xml:space="preserve">21 мм 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лист.</w:t>
            </w:r>
          </w:p>
        </w:tc>
      </w:tr>
      <w:tr w:rsidR="00E1799F" w:rsidRPr="00D80F25" w:rsidTr="00F02ACF">
        <w:trPr>
          <w:trHeight w:val="300"/>
        </w:trPr>
        <w:tc>
          <w:tcPr>
            <w:tcW w:w="3264" w:type="dxa"/>
            <w:vMerge w:val="restart"/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Фанера </w:t>
            </w:r>
            <w:proofErr w:type="spellStart"/>
            <w:r w:rsidRPr="00D80F25">
              <w:t>ламинир</w:t>
            </w:r>
            <w:proofErr w:type="spellEnd"/>
            <w:r>
              <w:t xml:space="preserve">.  </w:t>
            </w:r>
            <w:r w:rsidRPr="00D80F25">
              <w:t>1220х2440</w:t>
            </w:r>
            <w:r w:rsidRPr="00D80F25">
              <w:br/>
              <w:t>Китай</w:t>
            </w:r>
          </w:p>
        </w:tc>
        <w:tc>
          <w:tcPr>
            <w:tcW w:w="955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28 кг/ 32,7 кг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>
              <w:t xml:space="preserve">18 мм 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  <w:r>
              <w:t>за куб-</w:t>
            </w:r>
          </w:p>
        </w:tc>
        <w:tc>
          <w:tcPr>
            <w:tcW w:w="2543" w:type="dxa"/>
            <w:gridSpan w:val="2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лист</w:t>
            </w:r>
            <w:r w:rsidRPr="00D80F25">
              <w:rPr>
                <w:b/>
              </w:rPr>
              <w:t>.</w:t>
            </w:r>
          </w:p>
        </w:tc>
      </w:tr>
      <w:tr w:rsidR="00E1799F" w:rsidRPr="00D80F25" w:rsidTr="00F02ACF">
        <w:trPr>
          <w:trHeight w:val="299"/>
        </w:trPr>
        <w:tc>
          <w:tcPr>
            <w:tcW w:w="3264" w:type="dxa"/>
            <w:vMerge/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955" w:type="dxa"/>
            <w:vMerge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</w:pPr>
            <w:r>
              <w:t xml:space="preserve">21 мм  </w:t>
            </w: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</w:p>
        </w:tc>
        <w:tc>
          <w:tcPr>
            <w:tcW w:w="2543" w:type="dxa"/>
            <w:gridSpan w:val="2"/>
            <w:shd w:val="clear" w:color="auto" w:fill="auto"/>
            <w:noWrap/>
            <w:hideMark/>
          </w:tcPr>
          <w:p w:rsidR="00E1799F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лист.</w:t>
            </w:r>
          </w:p>
        </w:tc>
      </w:tr>
    </w:tbl>
    <w:p w:rsidR="00E1799F" w:rsidRDefault="00E1799F" w:rsidP="00E1799F"/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028"/>
        <w:gridCol w:w="3682"/>
        <w:gridCol w:w="1424"/>
        <w:gridCol w:w="1218"/>
      </w:tblGrid>
      <w:tr w:rsidR="00E1799F" w:rsidRPr="00D80F25" w:rsidTr="00F02ACF">
        <w:trPr>
          <w:trHeight w:val="300"/>
        </w:trPr>
        <w:tc>
          <w:tcPr>
            <w:tcW w:w="1068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jc w:val="center"/>
              <w:rPr>
                <w:b/>
              </w:rPr>
            </w:pPr>
            <w:r w:rsidRPr="00D80F25">
              <w:rPr>
                <w:b/>
              </w:rPr>
              <w:t>АРЕНДА ПО ЭЛЕМЕНТАМ</w:t>
            </w:r>
          </w:p>
        </w:tc>
      </w:tr>
      <w:tr w:rsidR="00E1799F" w:rsidRPr="00D80F25" w:rsidTr="00F02ACF">
        <w:trPr>
          <w:trHeight w:val="30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Наименование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Масса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Размеры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Нагрузка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 w:rsidRPr="00D80F25">
              <w:rPr>
                <w:b/>
              </w:rPr>
              <w:t>Цена</w:t>
            </w:r>
          </w:p>
        </w:tc>
      </w:tr>
      <w:tr w:rsidR="00E1799F" w:rsidRPr="00D80F25" w:rsidTr="00F02ACF">
        <w:trPr>
          <w:trHeight w:val="30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L=3,1 м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12,41 кг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1,7-L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3,1м, открытая резьба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3000-1500 кг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 р</w:t>
            </w:r>
          </w:p>
        </w:tc>
      </w:tr>
      <w:tr w:rsidR="00E1799F" w:rsidRPr="00D80F25" w:rsidTr="00F02ACF">
        <w:trPr>
          <w:trHeight w:val="30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Стойка телескопическая L=3,7 м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13,92 кг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L </w:t>
            </w:r>
            <w:proofErr w:type="spellStart"/>
            <w:r w:rsidRPr="00D80F25">
              <w:t>min</w:t>
            </w:r>
            <w:proofErr w:type="spellEnd"/>
            <w:r w:rsidRPr="00D80F25">
              <w:t xml:space="preserve"> 2,0-L </w:t>
            </w:r>
            <w:proofErr w:type="spellStart"/>
            <w:r w:rsidRPr="00D80F25">
              <w:t>max</w:t>
            </w:r>
            <w:proofErr w:type="spellEnd"/>
            <w:r w:rsidRPr="00D80F25">
              <w:t xml:space="preserve"> 3,7м, открытая резьба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2900-1300 кг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280 р</w:t>
            </w:r>
          </w:p>
        </w:tc>
      </w:tr>
      <w:tr w:rsidR="00E1799F" w:rsidRPr="00D80F25" w:rsidTr="00F02ACF">
        <w:trPr>
          <w:trHeight w:val="30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Тренога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3,5 кг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 р</w:t>
            </w:r>
          </w:p>
        </w:tc>
      </w:tr>
      <w:tr w:rsidR="00E1799F" w:rsidRPr="00D80F25" w:rsidTr="00F02ACF">
        <w:trPr>
          <w:trHeight w:val="30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proofErr w:type="spellStart"/>
            <w:r w:rsidRPr="00D80F25">
              <w:t>Унивилка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1,5 кг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 р</w:t>
            </w:r>
          </w:p>
        </w:tc>
      </w:tr>
      <w:tr w:rsidR="00E1799F" w:rsidRPr="00D80F25" w:rsidTr="00F02ACF">
        <w:trPr>
          <w:trHeight w:val="600"/>
        </w:trPr>
        <w:tc>
          <w:tcPr>
            <w:tcW w:w="3330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 xml:space="preserve">Балка деревянная 3 м 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15 кг</w:t>
            </w:r>
          </w:p>
        </w:tc>
        <w:tc>
          <w:tcPr>
            <w:tcW w:w="3682" w:type="dxa"/>
            <w:shd w:val="clear" w:color="auto" w:fill="auto"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200х80мм (ГОСТ 20850-84, сертификат №0311747 от 20.10.04)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</w:pPr>
            <w:r w:rsidRPr="00D80F25">
              <w:t>2000/</w:t>
            </w:r>
            <w:proofErr w:type="spellStart"/>
            <w:r w:rsidRPr="00D80F25">
              <w:t>кв.м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:rsidR="00E1799F" w:rsidRPr="00D80F25" w:rsidRDefault="00E1799F" w:rsidP="00F0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195 р</w:t>
            </w:r>
          </w:p>
        </w:tc>
      </w:tr>
    </w:tbl>
    <w:p w:rsidR="00E1799F" w:rsidRDefault="00E1799F" w:rsidP="00E1799F">
      <w:pPr>
        <w:spacing w:after="0"/>
      </w:pPr>
      <w:r>
        <w:t xml:space="preserve">                               </w:t>
      </w:r>
    </w:p>
    <w:tbl>
      <w:tblPr>
        <w:tblpPr w:leftFromText="180" w:rightFromText="180" w:vertAnchor="text" w:horzAnchor="margin" w:tblpY="182"/>
        <w:tblOverlap w:val="never"/>
        <w:tblW w:w="10735" w:type="dxa"/>
        <w:tblLook w:val="04A0" w:firstRow="1" w:lastRow="0" w:firstColumn="1" w:lastColumn="0" w:noHBand="0" w:noVBand="1"/>
      </w:tblPr>
      <w:tblGrid>
        <w:gridCol w:w="2578"/>
        <w:gridCol w:w="5383"/>
        <w:gridCol w:w="2774"/>
      </w:tblGrid>
      <w:tr w:rsidR="00E1799F" w:rsidRPr="00D80F25" w:rsidTr="00F02ACF">
        <w:trPr>
          <w:trHeight w:val="182"/>
        </w:trPr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 xml:space="preserve">АРЕНДА В </w:t>
            </w:r>
            <w:proofErr w:type="gramStart"/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КОМПЛЕКТЕ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  33</w:t>
            </w:r>
            <w:proofErr w:type="gramEnd"/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 000 руб.  за 100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ru-RU"/>
              </w:rPr>
              <w:t>кв.м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 без фанеры.</w:t>
            </w:r>
          </w:p>
        </w:tc>
      </w:tr>
      <w:tr w:rsidR="00E1799F" w:rsidRPr="00D80F25" w:rsidTr="00F02ACF">
        <w:trPr>
          <w:trHeight w:val="182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H=3,1 м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до 100м2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25</w:t>
            </w: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0,00р.</w:t>
            </w:r>
          </w:p>
        </w:tc>
      </w:tr>
      <w:tr w:rsidR="00E1799F" w:rsidRPr="00D80F25" w:rsidTr="00F02ACF">
        <w:trPr>
          <w:trHeight w:val="182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от 100м2 и выше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>3</w:t>
            </w: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0,00р.</w:t>
            </w:r>
          </w:p>
        </w:tc>
      </w:tr>
      <w:tr w:rsidR="00E1799F" w:rsidRPr="00D80F25" w:rsidTr="00F02ACF">
        <w:trPr>
          <w:trHeight w:val="182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H=3,7 м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до 100м2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280</w:t>
            </w: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,00р.</w:t>
            </w:r>
          </w:p>
        </w:tc>
      </w:tr>
      <w:tr w:rsidR="00E1799F" w:rsidRPr="00D80F25" w:rsidTr="00F02ACF">
        <w:trPr>
          <w:trHeight w:val="182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от 100м2 и выше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220,00р.</w:t>
            </w:r>
          </w:p>
        </w:tc>
      </w:tr>
      <w:tr w:rsidR="00E1799F" w:rsidRPr="00D80F25" w:rsidTr="00F02ACF">
        <w:trPr>
          <w:trHeight w:val="182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H=4,2 м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до 100м2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32</w:t>
            </w: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0,00р.</w:t>
            </w:r>
          </w:p>
        </w:tc>
      </w:tr>
      <w:tr w:rsidR="00E1799F" w:rsidRPr="00D80F25" w:rsidTr="00F02ACF">
        <w:trPr>
          <w:trHeight w:val="293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color w:val="000000"/>
                <w:lang w:eastAsia="ru-RU"/>
              </w:rPr>
              <w:t>от 100м2 и выше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9F" w:rsidRPr="006B27AC" w:rsidRDefault="00E1799F" w:rsidP="00F02A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6B27AC">
              <w:rPr>
                <w:rFonts w:eastAsia="Times New Roman" w:cs="Calibri"/>
                <w:b/>
                <w:color w:val="000000"/>
                <w:lang w:eastAsia="ru-RU"/>
              </w:rPr>
              <w:t>230,00р.</w:t>
            </w:r>
          </w:p>
        </w:tc>
      </w:tr>
    </w:tbl>
    <w:p w:rsidR="00E1799F" w:rsidRDefault="00E1799F" w:rsidP="00E1799F">
      <w:pPr>
        <w:ind w:left="720"/>
      </w:pPr>
    </w:p>
    <w:p w:rsidR="00E1799F" w:rsidRPr="00E1799F" w:rsidRDefault="00E1799F" w:rsidP="0098576A">
      <w:pPr>
        <w:jc w:val="center"/>
        <w:rPr>
          <w:b/>
        </w:rPr>
      </w:pPr>
    </w:p>
    <w:sectPr w:rsidR="00E1799F" w:rsidRPr="00E1799F" w:rsidSect="001C728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76A"/>
    <w:rsid w:val="00027E64"/>
    <w:rsid w:val="000667C8"/>
    <w:rsid w:val="00072521"/>
    <w:rsid w:val="000E27C5"/>
    <w:rsid w:val="00114EF5"/>
    <w:rsid w:val="00150402"/>
    <w:rsid w:val="001C7284"/>
    <w:rsid w:val="00245767"/>
    <w:rsid w:val="0026226A"/>
    <w:rsid w:val="00291022"/>
    <w:rsid w:val="002C2E30"/>
    <w:rsid w:val="002F1D01"/>
    <w:rsid w:val="002F5DC1"/>
    <w:rsid w:val="003165A4"/>
    <w:rsid w:val="003443F5"/>
    <w:rsid w:val="0037500C"/>
    <w:rsid w:val="003D00FD"/>
    <w:rsid w:val="003E0D6D"/>
    <w:rsid w:val="003F42D6"/>
    <w:rsid w:val="003F5199"/>
    <w:rsid w:val="00401BDE"/>
    <w:rsid w:val="00411CFF"/>
    <w:rsid w:val="0043151A"/>
    <w:rsid w:val="0043279D"/>
    <w:rsid w:val="00446A03"/>
    <w:rsid w:val="004513E3"/>
    <w:rsid w:val="00470B3F"/>
    <w:rsid w:val="00475330"/>
    <w:rsid w:val="00486757"/>
    <w:rsid w:val="004953BE"/>
    <w:rsid w:val="004A2AED"/>
    <w:rsid w:val="004A52A9"/>
    <w:rsid w:val="004A6B82"/>
    <w:rsid w:val="004A787B"/>
    <w:rsid w:val="004B5C95"/>
    <w:rsid w:val="004B6401"/>
    <w:rsid w:val="004E5106"/>
    <w:rsid w:val="004E7002"/>
    <w:rsid w:val="004F0162"/>
    <w:rsid w:val="00512BA8"/>
    <w:rsid w:val="00531AE5"/>
    <w:rsid w:val="00534413"/>
    <w:rsid w:val="00535A35"/>
    <w:rsid w:val="00536BA9"/>
    <w:rsid w:val="00554AEB"/>
    <w:rsid w:val="005660FE"/>
    <w:rsid w:val="005B074D"/>
    <w:rsid w:val="005B293F"/>
    <w:rsid w:val="005E5C92"/>
    <w:rsid w:val="00636B57"/>
    <w:rsid w:val="006646AA"/>
    <w:rsid w:val="00677FF7"/>
    <w:rsid w:val="00697661"/>
    <w:rsid w:val="006D4AC6"/>
    <w:rsid w:val="006F230A"/>
    <w:rsid w:val="006F7547"/>
    <w:rsid w:val="007167E3"/>
    <w:rsid w:val="00741800"/>
    <w:rsid w:val="00743064"/>
    <w:rsid w:val="0076376D"/>
    <w:rsid w:val="00766335"/>
    <w:rsid w:val="00776491"/>
    <w:rsid w:val="00787C49"/>
    <w:rsid w:val="007A54F9"/>
    <w:rsid w:val="007C3F84"/>
    <w:rsid w:val="007D0FD0"/>
    <w:rsid w:val="007E5C50"/>
    <w:rsid w:val="007F1145"/>
    <w:rsid w:val="00847C9A"/>
    <w:rsid w:val="0085324C"/>
    <w:rsid w:val="008971CF"/>
    <w:rsid w:val="008A1A5B"/>
    <w:rsid w:val="008A4F0D"/>
    <w:rsid w:val="008A69EB"/>
    <w:rsid w:val="008A77D0"/>
    <w:rsid w:val="008D6E53"/>
    <w:rsid w:val="008E0588"/>
    <w:rsid w:val="00947925"/>
    <w:rsid w:val="0098576A"/>
    <w:rsid w:val="00985EDC"/>
    <w:rsid w:val="0098767B"/>
    <w:rsid w:val="009A3054"/>
    <w:rsid w:val="009D2B3C"/>
    <w:rsid w:val="009F32A3"/>
    <w:rsid w:val="00A12680"/>
    <w:rsid w:val="00A20B7E"/>
    <w:rsid w:val="00A24A6B"/>
    <w:rsid w:val="00A3466D"/>
    <w:rsid w:val="00A534C7"/>
    <w:rsid w:val="00A759F0"/>
    <w:rsid w:val="00A870AD"/>
    <w:rsid w:val="00A91358"/>
    <w:rsid w:val="00A9750F"/>
    <w:rsid w:val="00B177EB"/>
    <w:rsid w:val="00B2256A"/>
    <w:rsid w:val="00B27942"/>
    <w:rsid w:val="00B53EEB"/>
    <w:rsid w:val="00B95DD5"/>
    <w:rsid w:val="00BB6A1B"/>
    <w:rsid w:val="00BF16DD"/>
    <w:rsid w:val="00BF5762"/>
    <w:rsid w:val="00C0566F"/>
    <w:rsid w:val="00C11BFB"/>
    <w:rsid w:val="00CC3623"/>
    <w:rsid w:val="00CC7856"/>
    <w:rsid w:val="00D30B67"/>
    <w:rsid w:val="00D4170F"/>
    <w:rsid w:val="00D807EF"/>
    <w:rsid w:val="00D81FEB"/>
    <w:rsid w:val="00D8600D"/>
    <w:rsid w:val="00D87250"/>
    <w:rsid w:val="00DB58AC"/>
    <w:rsid w:val="00DC43C6"/>
    <w:rsid w:val="00DC7711"/>
    <w:rsid w:val="00DD04FB"/>
    <w:rsid w:val="00E1799F"/>
    <w:rsid w:val="00E23A40"/>
    <w:rsid w:val="00EA010F"/>
    <w:rsid w:val="00EA2090"/>
    <w:rsid w:val="00EA5128"/>
    <w:rsid w:val="00EB5EA7"/>
    <w:rsid w:val="00EC5B62"/>
    <w:rsid w:val="00EF2987"/>
    <w:rsid w:val="00F50278"/>
    <w:rsid w:val="00F54695"/>
    <w:rsid w:val="00F63859"/>
    <w:rsid w:val="00F70ADA"/>
    <w:rsid w:val="00F9166B"/>
    <w:rsid w:val="00FB1BB9"/>
    <w:rsid w:val="00FD6AA6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50C8-EE2B-45BE-AA1E-DA0D378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7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Пользователь Windows</cp:lastModifiedBy>
  <cp:revision>87</cp:revision>
  <cp:lastPrinted>2019-10-16T06:19:00Z</cp:lastPrinted>
  <dcterms:created xsi:type="dcterms:W3CDTF">2016-05-10T07:50:00Z</dcterms:created>
  <dcterms:modified xsi:type="dcterms:W3CDTF">2021-11-01T12:15:00Z</dcterms:modified>
</cp:coreProperties>
</file>